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52E0" w14:textId="77777777" w:rsidR="000F6A37" w:rsidRP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F6A37">
        <w:rPr>
          <w:rFonts w:ascii="Times New Roman" w:hAnsi="Times New Roman" w:cs="Times New Roman"/>
          <w:b/>
          <w:sz w:val="36"/>
        </w:rPr>
        <w:t>AJEI 2017 Summit | November 2-5</w:t>
      </w:r>
    </w:p>
    <w:p w14:paraId="19112A94" w14:textId="77777777" w:rsid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F6A37">
        <w:rPr>
          <w:rFonts w:ascii="Times New Roman" w:hAnsi="Times New Roman" w:cs="Times New Roman"/>
          <w:b/>
          <w:sz w:val="28"/>
        </w:rPr>
        <w:t>Long Beach, California</w:t>
      </w:r>
    </w:p>
    <w:p w14:paraId="429B2304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338"/>
        <w:gridCol w:w="3409"/>
        <w:gridCol w:w="2250"/>
      </w:tblGrid>
      <w:tr w:rsidR="000F6A37" w:rsidRPr="000F6A37" w14:paraId="6116C0E1" w14:textId="77777777" w:rsidTr="00810141">
        <w:trPr>
          <w:trHeight w:val="682"/>
        </w:trPr>
        <w:tc>
          <w:tcPr>
            <w:tcW w:w="6997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49B3395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THURSDAY, NOVEMBER 2, 2017</w:t>
            </w:r>
            <w:bookmarkEnd w:id="1"/>
          </w:p>
        </w:tc>
      </w:tr>
      <w:tr w:rsidR="000F6A37" w:rsidRPr="000F6A37" w14:paraId="7F9398D5" w14:textId="77777777" w:rsidTr="00810141">
        <w:trPr>
          <w:trHeight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B34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036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54AF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0F6A37" w14:paraId="2564D465" w14:textId="7777777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2CB9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9:00 a.m. – 1:00 p.m.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0CF8D19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Check-in and registration</w:t>
            </w:r>
          </w:p>
        </w:tc>
      </w:tr>
      <w:tr w:rsidR="000F6A37" w:rsidRPr="000F6A37" w14:paraId="6655678B" w14:textId="7777777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F824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1:00 p.m. – 1:30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191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Welcome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800BE6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Robert Garcia, </w:t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Mayor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 Beach, Calif.</w:t>
            </w:r>
          </w:p>
        </w:tc>
      </w:tr>
      <w:tr w:rsidR="000F6A37" w:rsidRPr="000F6A37" w14:paraId="369D48EB" w14:textId="7777777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C66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1:30 p.m. – 2:30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0D64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 Japanese-American Internment: Yesterday, Today &amp; Tomorrow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28460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Sam Mihara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Richard Reeves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Eric Yamamoto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*Hon. Holly Fujie</w:t>
            </w:r>
          </w:p>
        </w:tc>
      </w:tr>
      <w:tr w:rsidR="000F6A37" w:rsidRPr="000F6A37" w14:paraId="75F92C72" w14:textId="7777777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2488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2:30 p.m. – 2:45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9D41FB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0F6A37" w:rsidRPr="000F6A37" w14:paraId="2C5133C3" w14:textId="77777777" w:rsidTr="00810141">
        <w:trPr>
          <w:trHeight w:val="853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1B0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2:45 p.m. - 3:45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8BF1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Cyber Issues Over the Horizon to Public/Private Concerns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CF71E5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Monika Bickert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Rajesh De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*Harvey Rishikof</w:t>
            </w:r>
          </w:p>
        </w:tc>
      </w:tr>
      <w:tr w:rsidR="000F6A37" w:rsidRPr="000F6A37" w14:paraId="7A23B832" w14:textId="7777777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3F3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3:45 p.m. - 4:00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41DF64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0F6A37" w14:paraId="57362874" w14:textId="7777777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133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DD22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Hot Topics in Criminal Law: Jury Misconduct, Crawford's Hearsay Legacy and New Approaches to Fourth Amendment Privacy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F91F65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Carol Corrigan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Laurie 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Levenson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Rory Little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*Hon. Brian 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Hoffstadt</w:t>
            </w:r>
          </w:p>
        </w:tc>
      </w:tr>
      <w:tr w:rsidR="000F6A37" w:rsidRPr="000F6A37" w14:paraId="22AAC715" w14:textId="7777777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DE9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7055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When My Emergency Becomes Your Emergency: Interlocutory Appeals and Extraordinary Remedies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263ACE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Joel Bolger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Hon. Catharina Haynes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Alicia Hickok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*Rob Byer</w:t>
            </w:r>
          </w:p>
        </w:tc>
      </w:tr>
      <w:tr w:rsidR="000F6A37" w:rsidRPr="000F6A37" w14:paraId="7C224F3E" w14:textId="77777777" w:rsidTr="00810141">
        <w:trPr>
          <w:trHeight w:val="583"/>
        </w:trPr>
        <w:tc>
          <w:tcPr>
            <w:tcW w:w="13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26BB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7:00 p.m. - 8:30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E8CF5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Opening Reception @ Aquarium of the Pacific</w:t>
            </w:r>
          </w:p>
        </w:tc>
      </w:tr>
      <w:tr w:rsidR="000F6A37" w:rsidRPr="000F6A37" w14:paraId="7DBA17BA" w14:textId="77777777" w:rsidTr="00810141">
        <w:trPr>
          <w:trHeight w:val="298"/>
        </w:trPr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FF39" w14:textId="77777777" w:rsidR="000F6A37" w:rsidRP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14:paraId="672D3B98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14:paraId="4D542E54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14:paraId="31822CE0" w14:textId="77777777"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14:paraId="6A00577A" w14:textId="77777777"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2645"/>
        <w:gridCol w:w="90"/>
        <w:gridCol w:w="2970"/>
      </w:tblGrid>
      <w:tr w:rsidR="000F6A37" w:rsidRPr="008E2E12" w14:paraId="7B9F5504" w14:textId="77777777" w:rsidTr="00810141">
        <w:trPr>
          <w:trHeight w:val="5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28D5D0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FRIDAY, NOVEMBER 3, 2017</w:t>
            </w:r>
          </w:p>
        </w:tc>
      </w:tr>
      <w:tr w:rsidR="000F6A37" w:rsidRPr="008E2E12" w14:paraId="32D3FFF7" w14:textId="77777777" w:rsidTr="00810141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6D18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844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CC451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14:paraId="6BB52C81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47A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7:00 a.m. - 8:00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8E4336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Breakfast, Optional CAL Roundtable Discussions</w:t>
            </w:r>
          </w:p>
        </w:tc>
      </w:tr>
      <w:tr w:rsidR="000F6A37" w:rsidRPr="008E2E12" w14:paraId="0688267A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26B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8:00 a.m. -9:00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8898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Maximum Impact: How to Give (and Get) the Most Effective Edits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94121F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Mary Beth Beazley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Wendy McGuire Coats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*Cliffie Wesson</w:t>
            </w:r>
          </w:p>
        </w:tc>
      </w:tr>
      <w:tr w:rsidR="00810141" w:rsidRPr="008E2E12" w14:paraId="7180F27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97F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9:00 a.m. - 9:10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96E94D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Break </w:t>
            </w:r>
          </w:p>
        </w:tc>
      </w:tr>
      <w:tr w:rsidR="000F6A37" w:rsidRPr="008E2E12" w14:paraId="00005C80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4BC5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4C4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Ethical Editing in the Age of Shrinking Word Counts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2F8B51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Gina Benavides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Joseph Lipner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Kim McLane Wardlaw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*Bennett Evan Cooper</w:t>
            </w:r>
          </w:p>
        </w:tc>
      </w:tr>
      <w:tr w:rsidR="000F6A37" w:rsidRPr="008E2E12" w14:paraId="64E551F6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536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0A1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So Many Appeals, So Little Time: Ways in Which Intermediate Appellate Courts Strive to Handle Growing Case Loads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EC00BE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Cheryl Chambers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John Doerner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Randy Smith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*Ric Schickele</w:t>
            </w:r>
          </w:p>
        </w:tc>
      </w:tr>
      <w:tr w:rsidR="00810141" w:rsidRPr="008E2E12" w14:paraId="77F7BF7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B82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10:10 a.m. - 10:20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4A5CEB4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14:paraId="225F5B39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7B1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10:20 a.m. - 11:20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4CD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Conversation About Public Policy's Role in Judging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668DEC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David Carter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Stephen Markman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*Mary Massaron</w:t>
            </w:r>
          </w:p>
        </w:tc>
      </w:tr>
      <w:tr w:rsidR="00810141" w:rsidRPr="008E2E12" w14:paraId="1330FCB0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4DEF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11:20 a.m. - 11:30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1299473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14:paraId="638E4361" w14:textId="77777777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78B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4C3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Oral Argument on a Budget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E18A95" w14:textId="77777777" w:rsidR="000F6A37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Alan 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>Charles "Chuck" Dell'Ario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Heather New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Rosalyn Richter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*Lisa Perrochet</w:t>
            </w:r>
          </w:p>
        </w:tc>
      </w:tr>
      <w:tr w:rsidR="000F6A37" w:rsidRPr="008E2E12" w14:paraId="0B230A2E" w14:textId="77777777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47E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0F6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Riding the Wave of Litigation Following a "Bombshell" Change in the Law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C1E961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Lisa Fitzgerald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Heidi Rummel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*Prof. Leah Litman</w:t>
            </w:r>
          </w:p>
        </w:tc>
      </w:tr>
      <w:tr w:rsidR="00810141" w:rsidRPr="008E2E12" w14:paraId="6100C9A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551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12:30 p.m. - 5:00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EC3D83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Free Time — Optional Tours 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(additional charges)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    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•Behind the Scenes Tour of Aquarium of the Pa</w:t>
            </w:r>
            <w:r w:rsidR="00810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cific</w:t>
            </w:r>
            <w:r w:rsidR="00810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     •Queen Mary Tour       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•Long Beach Harbor Tour</w:t>
            </w:r>
          </w:p>
        </w:tc>
      </w:tr>
      <w:tr w:rsidR="00810141" w:rsidRPr="008E2E12" w14:paraId="517816AC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15B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5:00 p.m. - 6:00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8070E6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Council of Appellate Lawyers (CAL) Meet and Greet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="000200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Westin Hotel; 3</w:t>
            </w:r>
            <w:r w:rsidR="00020032" w:rsidRPr="0002003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rd</w:t>
            </w:r>
            <w:r w:rsidR="000200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floor Terrace 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(All AJEI attendees invited)</w:t>
            </w:r>
          </w:p>
        </w:tc>
      </w:tr>
      <w:tr w:rsidR="00810141" w:rsidRPr="008E2E12" w14:paraId="39842429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CA3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6:30 p.m. - 9:30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F8DAF20" w14:textId="77777777"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 Dine-Around for Lawyers and Judges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(Optional/additional charge)</w:t>
            </w:r>
            <w:r w:rsidR="000200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See website for details</w:t>
            </w:r>
          </w:p>
        </w:tc>
      </w:tr>
      <w:tr w:rsidR="00810141" w:rsidRPr="008E2E12" w14:paraId="622B66F9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1F4" w14:textId="77777777"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p.m. - 9:30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93A4F0" w14:textId="77777777" w:rsidR="000F6A37" w:rsidRPr="008E2E12" w:rsidRDefault="00810141" w:rsidP="008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CASA Dinner, T-Shirt Exchange 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for Staff Attorneys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&amp;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Judges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0F6A37"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(Optional/additional charge)</w:t>
            </w:r>
            <w:r w:rsidR="0002003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See website for details</w:t>
            </w:r>
          </w:p>
        </w:tc>
      </w:tr>
      <w:tr w:rsidR="000F6A37" w:rsidRPr="008E2E12" w14:paraId="29DCCB87" w14:textId="77777777" w:rsidTr="00810141">
        <w:trPr>
          <w:trHeight w:val="2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A4BDA" w14:textId="77777777" w:rsidR="000F6A37" w:rsidRPr="008E2E12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  <w:tr w:rsidR="00810141" w:rsidRPr="008E2E12" w14:paraId="341D7A02" w14:textId="77777777" w:rsidTr="00810141">
        <w:trPr>
          <w:trHeight w:val="609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8D203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SATURDAY, NOVEMBER 4, 2017</w:t>
            </w:r>
          </w:p>
        </w:tc>
      </w:tr>
      <w:tr w:rsidR="00810141" w:rsidRPr="008E2E12" w14:paraId="3A718C92" w14:textId="77777777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6C0D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9F3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C42FFC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14:paraId="294E449D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575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a.m. - 8:30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B469DE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</w:p>
        </w:tc>
      </w:tr>
      <w:tr w:rsidR="00986408" w:rsidRPr="008E2E12" w14:paraId="1FED5149" w14:textId="77777777" w:rsidTr="005B3EE6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225" w14:textId="77777777" w:rsidR="00986408" w:rsidRPr="008E2E12" w:rsidRDefault="00986408" w:rsidP="0098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9:30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0761" w14:textId="77777777" w:rsidR="00986408" w:rsidRPr="008E2E12" w:rsidRDefault="00986408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Legal Narratology:  Judicial Storytelling in the 21</w:t>
            </w:r>
            <w:r w:rsidRPr="009864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Century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EDE814" w14:textId="77777777" w:rsidR="00986408" w:rsidRPr="008E2E12" w:rsidRDefault="00986408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Jonathan Shapiro</w:t>
            </w:r>
          </w:p>
        </w:tc>
      </w:tr>
      <w:tr w:rsidR="00810141" w:rsidRPr="008E2E12" w14:paraId="6A273F6F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2779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9:30 a.m. - 9:45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7B3183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14:paraId="11E89E19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526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9:45 a.m. - 10:45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E5D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Tips From Two Writing Luminaries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6BFD7D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Bryan Garner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Diane Wood</w:t>
            </w:r>
          </w:p>
        </w:tc>
      </w:tr>
      <w:tr w:rsidR="00810141" w:rsidRPr="008E2E12" w14:paraId="32F4ACC6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7F6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10:45 a.m. - 11:00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8A9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CAD906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14:paraId="72476A7D" w14:textId="77777777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E97D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5E24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Courts in the Age of "New Media"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FE5D21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Adam Feldman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Richard Hasen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RonNell Andersen Jones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*Howard Bashman</w:t>
            </w:r>
          </w:p>
        </w:tc>
      </w:tr>
      <w:tr w:rsidR="00810141" w:rsidRPr="008E2E12" w14:paraId="6B71322F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3C2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372E" w14:textId="77777777" w:rsidR="00810141" w:rsidRPr="008E2E12" w:rsidRDefault="00810141" w:rsidP="00986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="009864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TBD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2AA10C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141" w:rsidRPr="008E2E12" w14:paraId="4D902BF7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355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12:00 p.m. - 12:10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B59134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14:paraId="3CBC060F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5C9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12:10 p.m. - 1:45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604ECE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Lunch and CAL, CASA Business Meetings</w:t>
            </w:r>
          </w:p>
        </w:tc>
      </w:tr>
      <w:tr w:rsidR="00810141" w:rsidRPr="008E2E12" w14:paraId="49A32580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365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2:00 p.m. - 3:30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A48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Preview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9FA5AA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Patrick Higginbotham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Pam Karlan</w:t>
            </w:r>
          </w:p>
        </w:tc>
      </w:tr>
      <w:tr w:rsidR="00810141" w:rsidRPr="008E2E12" w14:paraId="315A1671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8ED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3:30 p.m. - 3:45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7ABB561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14:paraId="6596B1DE" w14:textId="77777777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BC79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5C7B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 Bono Appellate Court Programs and Clinics: Doing Good for Clients and the Courts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5A8B17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Edward Carni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Susan Gelmis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Eugene Volokh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*Hon. Samuel Thumma</w:t>
            </w:r>
          </w:p>
        </w:tc>
      </w:tr>
      <w:tr w:rsidR="00810141" w:rsidRPr="008E2E12" w14:paraId="2B14F5CD" w14:textId="77777777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A8C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3216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 Concur or Dissent: That Is the Question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525F0B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Prof. Elizabeth Francis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Prof. Harry Litman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Dennis Perluss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*Hon. Christopher McFadden</w:t>
            </w:r>
          </w:p>
        </w:tc>
      </w:tr>
      <w:tr w:rsidR="00810141" w:rsidRPr="008E2E12" w14:paraId="3850F680" w14:textId="77777777" w:rsidTr="00810141">
        <w:trPr>
          <w:trHeight w:val="82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73EA" w14:textId="77777777"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6:15 p.m. - 10:00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39CBED" w14:textId="77777777"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Saturday Night Reception and Dinner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     •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Gary Green, Esq. &amp; His Big Band of Barristers 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(America's No. 1 Legal Band!)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     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•Just Desserts Finale</w:t>
            </w:r>
          </w:p>
        </w:tc>
      </w:tr>
      <w:tr w:rsidR="00810141" w:rsidRPr="008E2E12" w14:paraId="3BD74367" w14:textId="77777777" w:rsidTr="00810141">
        <w:trPr>
          <w:trHeight w:val="266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5735" w14:textId="77777777" w:rsidR="00810141" w:rsidRPr="008E2E12" w:rsidRDefault="00810141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14:paraId="4C419445" w14:textId="77777777"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14:paraId="0AE1EA58" w14:textId="77777777"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E4225C" w14:paraId="375CCC73" w14:textId="77777777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7E7EC31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SUNDAY, NOVEMBER 5, 2017</w:t>
            </w:r>
          </w:p>
        </w:tc>
      </w:tr>
      <w:tr w:rsidR="00E4225C" w:rsidRPr="00E4225C" w14:paraId="25005CDE" w14:textId="77777777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78A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F914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C33620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E4225C" w14:paraId="5106B9A9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7210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7:15 a.m. - 8:15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DF993E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</w:p>
        </w:tc>
      </w:tr>
      <w:tr w:rsidR="00E4225C" w:rsidRPr="00E4225C" w14:paraId="28096C1A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75F1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8:15 a.m. - 9:15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775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Civil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F7C33A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Dean Erwin Chemerinsky</w:t>
            </w:r>
          </w:p>
        </w:tc>
      </w:tr>
      <w:tr w:rsidR="00E4225C" w:rsidRPr="00E4225C" w14:paraId="526FC8BA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7BB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9:15 a.m. - 9:30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1BAB2F2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E4225C" w:rsidRPr="00E4225C" w14:paraId="2DBFFA23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671B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0FC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Criminal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5DFD02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Dean Erwin Chemerinsky</w:t>
            </w:r>
          </w:p>
        </w:tc>
      </w:tr>
      <w:tr w:rsidR="00E4225C" w:rsidRPr="00E4225C" w14:paraId="2B53BF8C" w14:textId="77777777" w:rsidTr="00075ECA">
        <w:trPr>
          <w:trHeight w:val="1291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456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5FE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Wilkommen, Bienvenue: Navigating Foreign and International Law in U.S. Courts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83771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Prof. Ralf Michaels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Prof. Kal Raustiala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Hon. James Wynn Jr.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*Kirsten Castañeda</w:t>
            </w:r>
          </w:p>
        </w:tc>
      </w:tr>
      <w:tr w:rsidR="00E4225C" w:rsidRPr="00E4225C" w14:paraId="057C034C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B00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11:00 a.m. - 11:15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60B13B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E4225C" w:rsidRPr="00E4225C" w14:paraId="35B57912" w14:textId="77777777" w:rsidTr="00075ECA">
        <w:trPr>
          <w:trHeight w:val="1614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C71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683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Past Progress, Current Challenges, Future Goals: Diversity in the Appellate Sphere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AE08F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Prof. Christine Goodman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Marcy Hogan Greer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Hon. Luis Lavin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Hon. Jacqueline Nguyen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*Pilar Ramos</w:t>
            </w:r>
          </w:p>
        </w:tc>
      </w:tr>
      <w:tr w:rsidR="00E4225C" w:rsidRPr="00E4225C" w14:paraId="70CB3AFC" w14:textId="77777777" w:rsidTr="00075ECA">
        <w:trPr>
          <w:trHeight w:val="661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82B1" w14:textId="77777777"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5B0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Conclusion and 2018 Summit Preview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F16C0E" w14:textId="77777777"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Hon. Christopher McFadden</w:t>
            </w:r>
          </w:p>
        </w:tc>
      </w:tr>
      <w:tr w:rsidR="00E4225C" w:rsidRPr="00E4225C" w14:paraId="651CF66D" w14:textId="77777777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D6F3" w14:textId="77777777" w:rsidR="00E4225C" w:rsidRPr="00E4225C" w:rsidRDefault="00E4225C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14:paraId="23269EBF" w14:textId="77777777" w:rsidR="00E4225C" w:rsidRPr="000F6A37" w:rsidRDefault="00E4225C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sectPr w:rsidR="00E4225C" w:rsidRPr="000F6A37" w:rsidSect="00810141"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20032"/>
    <w:rsid w:val="00024810"/>
    <w:rsid w:val="00075ECA"/>
    <w:rsid w:val="000F6A37"/>
    <w:rsid w:val="001227DA"/>
    <w:rsid w:val="004A7495"/>
    <w:rsid w:val="00525A55"/>
    <w:rsid w:val="00810141"/>
    <w:rsid w:val="00986408"/>
    <w:rsid w:val="009945D2"/>
    <w:rsid w:val="00BB5A50"/>
    <w:rsid w:val="00CB4D50"/>
    <w:rsid w:val="00DD1A41"/>
    <w:rsid w:val="00E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D68F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CA7B-B58C-DE4E-BA7F-BF5484E1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4287</Characters>
  <Application>Microsoft Macintosh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Melinda Vaughn</cp:lastModifiedBy>
  <cp:revision>2</cp:revision>
  <cp:lastPrinted>2017-09-22T12:33:00Z</cp:lastPrinted>
  <dcterms:created xsi:type="dcterms:W3CDTF">2017-09-27T11:38:00Z</dcterms:created>
  <dcterms:modified xsi:type="dcterms:W3CDTF">2017-09-27T11:38:00Z</dcterms:modified>
</cp:coreProperties>
</file>